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6BD" w:rsidRDefault="00B356BD" w:rsidP="00CC30B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D749D">
        <w:rPr>
          <w:rFonts w:ascii="Times New Roman" w:hAnsi="Times New Roman" w:cs="Times New Roman"/>
          <w:sz w:val="28"/>
          <w:szCs w:val="28"/>
        </w:rPr>
        <w:t>мае-июне</w:t>
      </w:r>
      <w:r>
        <w:rPr>
          <w:rFonts w:ascii="Times New Roman" w:hAnsi="Times New Roman" w:cs="Times New Roman"/>
          <w:sz w:val="28"/>
          <w:szCs w:val="28"/>
        </w:rPr>
        <w:t xml:space="preserve"> 202</w:t>
      </w:r>
      <w:r w:rsidR="00861ABB">
        <w:rPr>
          <w:rFonts w:ascii="Times New Roman" w:hAnsi="Times New Roman" w:cs="Times New Roman"/>
          <w:sz w:val="28"/>
          <w:szCs w:val="28"/>
        </w:rPr>
        <w:t>5</w:t>
      </w:r>
      <w:r>
        <w:rPr>
          <w:rFonts w:ascii="Times New Roman" w:hAnsi="Times New Roman" w:cs="Times New Roman"/>
          <w:sz w:val="28"/>
          <w:szCs w:val="28"/>
        </w:rPr>
        <w:t xml:space="preserve"> года проведена </w:t>
      </w:r>
      <w:r w:rsidR="004037B9">
        <w:rPr>
          <w:rFonts w:ascii="Times New Roman" w:hAnsi="Times New Roman" w:cs="Times New Roman"/>
          <w:sz w:val="28"/>
          <w:szCs w:val="28"/>
        </w:rPr>
        <w:t>оценка регулирующего воздействия</w:t>
      </w:r>
      <w:r>
        <w:rPr>
          <w:rFonts w:ascii="Times New Roman" w:hAnsi="Times New Roman" w:cs="Times New Roman"/>
          <w:sz w:val="28"/>
          <w:szCs w:val="28"/>
        </w:rPr>
        <w:t xml:space="preserve"> </w:t>
      </w:r>
      <w:r w:rsidR="00D4020D">
        <w:rPr>
          <w:rFonts w:ascii="Times New Roman" w:eastAsia="Times New Roman" w:hAnsi="Times New Roman" w:cs="Times New Roman"/>
          <w:sz w:val="28"/>
          <w:szCs w:val="28"/>
          <w:lang w:eastAsia="ru-RU"/>
        </w:rPr>
        <w:t>п</w:t>
      </w:r>
      <w:r w:rsidR="00D4020D" w:rsidRPr="00D4020D">
        <w:rPr>
          <w:rFonts w:ascii="Times New Roman" w:eastAsia="Times New Roman" w:hAnsi="Times New Roman" w:cs="Times New Roman"/>
          <w:sz w:val="28"/>
          <w:szCs w:val="28"/>
          <w:lang w:eastAsia="ru-RU"/>
        </w:rPr>
        <w:t>роект</w:t>
      </w:r>
      <w:r w:rsidR="00D4020D">
        <w:rPr>
          <w:rFonts w:ascii="Times New Roman" w:eastAsia="Times New Roman" w:hAnsi="Times New Roman" w:cs="Times New Roman"/>
          <w:sz w:val="28"/>
          <w:szCs w:val="28"/>
          <w:lang w:eastAsia="ru-RU"/>
        </w:rPr>
        <w:t>а</w:t>
      </w:r>
      <w:r w:rsidR="00D4020D" w:rsidRPr="00D4020D">
        <w:rPr>
          <w:rFonts w:ascii="Times New Roman" w:eastAsia="Times New Roman" w:hAnsi="Times New Roman" w:cs="Times New Roman"/>
          <w:sz w:val="28"/>
          <w:szCs w:val="28"/>
          <w:lang w:eastAsia="ru-RU"/>
        </w:rPr>
        <w:t xml:space="preserve"> </w:t>
      </w:r>
      <w:r w:rsidR="00C33139" w:rsidRPr="00C33139">
        <w:rPr>
          <w:rFonts w:ascii="Times New Roman" w:eastAsia="Times New Roman" w:hAnsi="Times New Roman" w:cs="Times New Roman"/>
          <w:sz w:val="28"/>
          <w:szCs w:val="28"/>
          <w:lang w:eastAsia="ru-RU"/>
        </w:rPr>
        <w:t>постановления администрации городского округа Кинель</w:t>
      </w:r>
      <w:r w:rsidR="00D2679A">
        <w:rPr>
          <w:rFonts w:ascii="Times New Roman" w:eastAsia="Times New Roman" w:hAnsi="Times New Roman" w:cs="Times New Roman"/>
          <w:sz w:val="28"/>
          <w:szCs w:val="28"/>
          <w:lang w:eastAsia="ru-RU"/>
        </w:rPr>
        <w:t xml:space="preserve"> Самарской области</w:t>
      </w:r>
      <w:r w:rsidR="00C33139" w:rsidRPr="00C33139">
        <w:rPr>
          <w:rFonts w:ascii="Times New Roman" w:eastAsia="Times New Roman" w:hAnsi="Times New Roman" w:cs="Times New Roman"/>
          <w:sz w:val="28"/>
          <w:szCs w:val="28"/>
          <w:lang w:eastAsia="ru-RU"/>
        </w:rPr>
        <w:t xml:space="preserve"> </w:t>
      </w:r>
      <w:r w:rsidR="00CD749D" w:rsidRPr="00CD749D">
        <w:rPr>
          <w:rFonts w:ascii="Times New Roman" w:eastAsia="Times New Roman" w:hAnsi="Times New Roman" w:cs="Times New Roman"/>
          <w:sz w:val="28"/>
          <w:szCs w:val="28"/>
          <w:lang w:eastAsia="ru-RU"/>
        </w:rPr>
        <w:t>«О мерах по обеспечению сноса самовольных построек на территории городского округа Кинель Самарской области</w:t>
      </w:r>
      <w:r w:rsidR="00C33139" w:rsidRPr="00C33139">
        <w:rPr>
          <w:rFonts w:ascii="Times New Roman" w:eastAsia="Times New Roman" w:hAnsi="Times New Roman" w:cs="Times New Roman"/>
          <w:sz w:val="28"/>
          <w:szCs w:val="28"/>
          <w:lang w:eastAsia="ru-RU"/>
        </w:rPr>
        <w:t>»</w:t>
      </w:r>
      <w:r w:rsidR="00D4020D" w:rsidRPr="00D4020D">
        <w:rPr>
          <w:rFonts w:ascii="Times New Roman" w:eastAsia="Times New Roman" w:hAnsi="Times New Roman" w:cs="Times New Roman"/>
          <w:sz w:val="28"/>
          <w:szCs w:val="28"/>
          <w:lang w:eastAsia="ru-RU"/>
        </w:rPr>
        <w:t xml:space="preserve"> (далее – проект </w:t>
      </w:r>
      <w:r w:rsidR="00D2679A">
        <w:rPr>
          <w:rFonts w:ascii="Times New Roman" w:eastAsia="Times New Roman" w:hAnsi="Times New Roman" w:cs="Times New Roman"/>
          <w:sz w:val="28"/>
          <w:szCs w:val="28"/>
          <w:lang w:eastAsia="ru-RU"/>
        </w:rPr>
        <w:t>постановления</w:t>
      </w:r>
      <w:r w:rsidR="00D4020D" w:rsidRPr="00D4020D">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rsidR="004B23CF" w:rsidRDefault="00196F32" w:rsidP="004B23C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проекта </w:t>
      </w:r>
      <w:r w:rsidR="004B23CF" w:rsidRPr="004B23CF">
        <w:rPr>
          <w:rFonts w:ascii="Times New Roman" w:hAnsi="Times New Roman" w:cs="Times New Roman"/>
          <w:sz w:val="28"/>
          <w:szCs w:val="28"/>
        </w:rPr>
        <w:t>Положени</w:t>
      </w:r>
      <w:r>
        <w:rPr>
          <w:rFonts w:ascii="Times New Roman" w:hAnsi="Times New Roman" w:cs="Times New Roman"/>
          <w:sz w:val="28"/>
          <w:szCs w:val="28"/>
        </w:rPr>
        <w:t>я</w:t>
      </w:r>
      <w:r w:rsidR="004B23CF" w:rsidRPr="004B23CF">
        <w:rPr>
          <w:rFonts w:ascii="Times New Roman" w:hAnsi="Times New Roman" w:cs="Times New Roman"/>
          <w:sz w:val="28"/>
          <w:szCs w:val="28"/>
        </w:rPr>
        <w:t xml:space="preserve"> об организации работы по сносу самовольных построек, возведенных (созданных) в городском округе Кинель Самарской области</w:t>
      </w:r>
      <w:r w:rsidR="00F225C5">
        <w:rPr>
          <w:rFonts w:ascii="Times New Roman" w:hAnsi="Times New Roman" w:cs="Times New Roman"/>
          <w:sz w:val="28"/>
          <w:szCs w:val="28"/>
        </w:rPr>
        <w:t xml:space="preserve"> </w:t>
      </w:r>
      <w:r w:rsidRPr="00196F32">
        <w:rPr>
          <w:rFonts w:ascii="Times New Roman" w:hAnsi="Times New Roman" w:cs="Times New Roman"/>
          <w:sz w:val="28"/>
          <w:szCs w:val="28"/>
        </w:rPr>
        <w:t xml:space="preserve">продиктована необходимостью </w:t>
      </w:r>
      <w:r w:rsidR="004B23CF" w:rsidRPr="004B23CF">
        <w:rPr>
          <w:rFonts w:ascii="Times New Roman" w:hAnsi="Times New Roman" w:cs="Times New Roman"/>
          <w:sz w:val="28"/>
          <w:szCs w:val="28"/>
        </w:rPr>
        <w:t>определ</w:t>
      </w:r>
      <w:r>
        <w:rPr>
          <w:rFonts w:ascii="Times New Roman" w:hAnsi="Times New Roman" w:cs="Times New Roman"/>
          <w:sz w:val="28"/>
          <w:szCs w:val="28"/>
        </w:rPr>
        <w:t>ения</w:t>
      </w:r>
      <w:r w:rsidR="004B23CF" w:rsidRPr="004B23CF">
        <w:rPr>
          <w:rFonts w:ascii="Times New Roman" w:hAnsi="Times New Roman" w:cs="Times New Roman"/>
          <w:sz w:val="28"/>
          <w:szCs w:val="28"/>
        </w:rPr>
        <w:t xml:space="preserve"> последовательност</w:t>
      </w:r>
      <w:r>
        <w:rPr>
          <w:rFonts w:ascii="Times New Roman" w:hAnsi="Times New Roman" w:cs="Times New Roman"/>
          <w:sz w:val="28"/>
          <w:szCs w:val="28"/>
        </w:rPr>
        <w:t>и</w:t>
      </w:r>
      <w:r w:rsidR="004B23CF" w:rsidRPr="004B23CF">
        <w:rPr>
          <w:rFonts w:ascii="Times New Roman" w:hAnsi="Times New Roman" w:cs="Times New Roman"/>
          <w:sz w:val="28"/>
          <w:szCs w:val="28"/>
        </w:rPr>
        <w:t xml:space="preserve"> действий, направленных на осуществление сноса зданий, сооружений и других строений, являющихся самовольными постройками</w:t>
      </w:r>
      <w:r w:rsidR="004A3A34">
        <w:rPr>
          <w:rFonts w:ascii="Times New Roman" w:hAnsi="Times New Roman" w:cs="Times New Roman"/>
          <w:sz w:val="28"/>
          <w:szCs w:val="28"/>
        </w:rPr>
        <w:t xml:space="preserve">, которые выявляются </w:t>
      </w:r>
      <w:r w:rsidR="004B23CF" w:rsidRPr="004B23CF">
        <w:rPr>
          <w:rFonts w:ascii="Times New Roman" w:hAnsi="Times New Roman" w:cs="Times New Roman"/>
          <w:sz w:val="28"/>
          <w:szCs w:val="28"/>
        </w:rPr>
        <w:t>на основании получения Администрацией городского округа Кинель от исполнительных органов госуда</w:t>
      </w:r>
      <w:bookmarkStart w:id="0" w:name="_GoBack"/>
      <w:bookmarkEnd w:id="0"/>
      <w:r w:rsidR="004B23CF" w:rsidRPr="004B23CF">
        <w:rPr>
          <w:rFonts w:ascii="Times New Roman" w:hAnsi="Times New Roman" w:cs="Times New Roman"/>
          <w:sz w:val="28"/>
          <w:szCs w:val="28"/>
        </w:rPr>
        <w:t>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w:t>
      </w:r>
    </w:p>
    <w:p w:rsidR="0006188D" w:rsidRPr="0006188D" w:rsidRDefault="0006188D" w:rsidP="00CA5129">
      <w:pPr>
        <w:spacing w:line="240" w:lineRule="auto"/>
        <w:ind w:firstLine="709"/>
        <w:jc w:val="both"/>
        <w:rPr>
          <w:rFonts w:ascii="Times New Roman" w:hAnsi="Times New Roman" w:cs="Times New Roman"/>
          <w:sz w:val="28"/>
          <w:szCs w:val="28"/>
        </w:rPr>
      </w:pPr>
      <w:r w:rsidRPr="0006188D">
        <w:rPr>
          <w:rFonts w:ascii="Times New Roman" w:hAnsi="Times New Roman" w:cs="Times New Roman"/>
          <w:sz w:val="28"/>
          <w:szCs w:val="28"/>
        </w:rPr>
        <w:t xml:space="preserve">Уполномоченным органом - Управлением экономического развития, инвестиций и потребительского рынка установлено, что при подготовке проекта </w:t>
      </w:r>
      <w:r w:rsidR="00CE4518">
        <w:rPr>
          <w:rFonts w:ascii="Times New Roman" w:hAnsi="Times New Roman" w:cs="Times New Roman"/>
          <w:sz w:val="28"/>
          <w:szCs w:val="28"/>
        </w:rPr>
        <w:t>постановления</w:t>
      </w:r>
      <w:r w:rsidRPr="0006188D">
        <w:rPr>
          <w:rFonts w:ascii="Times New Roman" w:hAnsi="Times New Roman" w:cs="Times New Roman"/>
          <w:sz w:val="28"/>
          <w:szCs w:val="28"/>
        </w:rPr>
        <w:t xml:space="preserve"> разработчиком:</w:t>
      </w:r>
    </w:p>
    <w:p w:rsidR="0006188D" w:rsidRPr="0006188D" w:rsidRDefault="0006188D" w:rsidP="00CA5129">
      <w:pPr>
        <w:spacing w:line="240" w:lineRule="auto"/>
        <w:ind w:firstLine="709"/>
        <w:jc w:val="both"/>
        <w:rPr>
          <w:rFonts w:ascii="Times New Roman" w:hAnsi="Times New Roman" w:cs="Times New Roman"/>
          <w:sz w:val="28"/>
          <w:szCs w:val="28"/>
        </w:rPr>
      </w:pPr>
      <w:r w:rsidRPr="0006188D">
        <w:rPr>
          <w:rFonts w:ascii="Times New Roman" w:hAnsi="Times New Roman" w:cs="Times New Roman"/>
          <w:sz w:val="28"/>
          <w:szCs w:val="28"/>
        </w:rPr>
        <w:t>- соблюден порядок проведения ОРВ;</w:t>
      </w:r>
    </w:p>
    <w:p w:rsidR="0006188D" w:rsidRPr="0006188D" w:rsidRDefault="0006188D" w:rsidP="00CA5129">
      <w:pPr>
        <w:spacing w:line="240" w:lineRule="auto"/>
        <w:ind w:firstLine="709"/>
        <w:jc w:val="both"/>
        <w:rPr>
          <w:rFonts w:ascii="Times New Roman" w:hAnsi="Times New Roman" w:cs="Times New Roman"/>
          <w:sz w:val="28"/>
          <w:szCs w:val="28"/>
        </w:rPr>
      </w:pPr>
      <w:r w:rsidRPr="0006188D">
        <w:rPr>
          <w:rFonts w:ascii="Times New Roman" w:hAnsi="Times New Roman" w:cs="Times New Roman"/>
          <w:sz w:val="28"/>
          <w:szCs w:val="28"/>
        </w:rPr>
        <w:t>- информация, представленная в Отчете о проведении оценки регулирующего воздействия, свидетельствует о качественном проведении процедур ОРВ;</w:t>
      </w:r>
    </w:p>
    <w:p w:rsidR="0006188D" w:rsidRDefault="0006188D" w:rsidP="00CA5129">
      <w:pPr>
        <w:spacing w:line="240" w:lineRule="auto"/>
        <w:ind w:firstLine="709"/>
        <w:jc w:val="both"/>
        <w:rPr>
          <w:rFonts w:ascii="Times New Roman" w:hAnsi="Times New Roman" w:cs="Times New Roman"/>
          <w:sz w:val="28"/>
          <w:szCs w:val="28"/>
        </w:rPr>
      </w:pPr>
      <w:r w:rsidRPr="0006188D">
        <w:rPr>
          <w:rFonts w:ascii="Times New Roman" w:hAnsi="Times New Roman" w:cs="Times New Roman"/>
          <w:sz w:val="28"/>
          <w:szCs w:val="28"/>
        </w:rPr>
        <w:t>- организованы публичные консультации, информация о проведении публичных консультаций размещена на интернет-портале regulation.samregion.ru и направлена на электронные почты МАУ «Центр развития предпринимательства», Территориального объединения работодателей городского округа Кинель Самарской области «Союз работодателей» и Общественного помощника уполномоченного по защите прав предпринимателей в Самарской области по г. Кинель;</w:t>
      </w:r>
    </w:p>
    <w:p w:rsidR="000E126C" w:rsidRPr="0006188D" w:rsidRDefault="000E126C" w:rsidP="00CA512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проведен</w:t>
      </w:r>
      <w:r w:rsidR="009C7FF7">
        <w:rPr>
          <w:rFonts w:ascii="Times New Roman" w:hAnsi="Times New Roman" w:cs="Times New Roman"/>
          <w:sz w:val="28"/>
          <w:szCs w:val="28"/>
        </w:rPr>
        <w:t>а</w:t>
      </w:r>
      <w:r>
        <w:rPr>
          <w:rFonts w:ascii="Times New Roman" w:hAnsi="Times New Roman" w:cs="Times New Roman"/>
          <w:sz w:val="28"/>
          <w:szCs w:val="28"/>
        </w:rPr>
        <w:t xml:space="preserve"> </w:t>
      </w:r>
      <w:r w:rsidR="000C1958">
        <w:rPr>
          <w:rFonts w:ascii="Times New Roman" w:hAnsi="Times New Roman" w:cs="Times New Roman"/>
          <w:sz w:val="28"/>
          <w:szCs w:val="28"/>
        </w:rPr>
        <w:t>о</w:t>
      </w:r>
      <w:r w:rsidR="000C1958" w:rsidRPr="000C1958">
        <w:rPr>
          <w:rFonts w:ascii="Times New Roman" w:hAnsi="Times New Roman" w:cs="Times New Roman"/>
          <w:sz w:val="28"/>
          <w:szCs w:val="28"/>
        </w:rPr>
        <w:t>ценка дополнительных расходов бюджета городского округа Кинель, связанных с введением предлагаемого правового регулирования</w:t>
      </w:r>
      <w:r w:rsidR="000C1958">
        <w:rPr>
          <w:rFonts w:ascii="Times New Roman" w:hAnsi="Times New Roman" w:cs="Times New Roman"/>
          <w:sz w:val="28"/>
          <w:szCs w:val="28"/>
        </w:rPr>
        <w:t>;</w:t>
      </w:r>
    </w:p>
    <w:p w:rsidR="0006188D" w:rsidRPr="0006188D" w:rsidRDefault="0006188D" w:rsidP="00CA5129">
      <w:pPr>
        <w:spacing w:line="240" w:lineRule="auto"/>
        <w:ind w:firstLine="709"/>
        <w:jc w:val="both"/>
        <w:rPr>
          <w:rFonts w:ascii="Times New Roman" w:hAnsi="Times New Roman" w:cs="Times New Roman"/>
          <w:sz w:val="28"/>
          <w:szCs w:val="28"/>
        </w:rPr>
      </w:pPr>
      <w:r w:rsidRPr="0006188D">
        <w:rPr>
          <w:rFonts w:ascii="Times New Roman" w:hAnsi="Times New Roman" w:cs="Times New Roman"/>
          <w:sz w:val="28"/>
          <w:szCs w:val="28"/>
        </w:rPr>
        <w:t>- проведено исследование альтернативных вариантов правового регулирования;</w:t>
      </w:r>
    </w:p>
    <w:p w:rsidR="0006188D" w:rsidRPr="0006188D" w:rsidRDefault="0006188D" w:rsidP="00CA5129">
      <w:pPr>
        <w:spacing w:line="240" w:lineRule="auto"/>
        <w:ind w:firstLine="709"/>
        <w:jc w:val="both"/>
        <w:rPr>
          <w:rFonts w:ascii="Times New Roman" w:hAnsi="Times New Roman" w:cs="Times New Roman"/>
          <w:sz w:val="28"/>
          <w:szCs w:val="28"/>
        </w:rPr>
      </w:pPr>
      <w:r w:rsidRPr="0006188D">
        <w:rPr>
          <w:rFonts w:ascii="Times New Roman" w:hAnsi="Times New Roman" w:cs="Times New Roman"/>
          <w:sz w:val="28"/>
          <w:szCs w:val="28"/>
        </w:rPr>
        <w:t xml:space="preserve">- в проекте </w:t>
      </w:r>
      <w:r w:rsidR="00221053">
        <w:rPr>
          <w:rFonts w:ascii="Times New Roman" w:hAnsi="Times New Roman" w:cs="Times New Roman"/>
          <w:sz w:val="28"/>
          <w:szCs w:val="28"/>
        </w:rPr>
        <w:t>постановления</w:t>
      </w:r>
      <w:r w:rsidRPr="0006188D">
        <w:rPr>
          <w:rFonts w:ascii="Times New Roman" w:hAnsi="Times New Roman" w:cs="Times New Roman"/>
          <w:sz w:val="28"/>
          <w:szCs w:val="28"/>
        </w:rPr>
        <w:t xml:space="preserve"> не выявлены положения, вводящие избыточные обязанности, запреты и ограничения для субъектов предпринимательской и инвестиционной деятельности, а также положения, способствующие возникновению необоснованных расходов субъектов предпринимательской и инвестиционной деятельности и бюджета городского округа Кинель Самарской области.</w:t>
      </w:r>
    </w:p>
    <w:p w:rsidR="0006188D" w:rsidRPr="0006188D" w:rsidRDefault="0006188D" w:rsidP="00CA5129">
      <w:pPr>
        <w:spacing w:line="240" w:lineRule="auto"/>
        <w:ind w:firstLine="709"/>
        <w:jc w:val="both"/>
        <w:rPr>
          <w:rFonts w:ascii="Times New Roman" w:hAnsi="Times New Roman" w:cs="Times New Roman"/>
          <w:sz w:val="28"/>
          <w:szCs w:val="28"/>
        </w:rPr>
      </w:pPr>
      <w:r w:rsidRPr="0006188D">
        <w:rPr>
          <w:rFonts w:ascii="Times New Roman" w:hAnsi="Times New Roman" w:cs="Times New Roman"/>
          <w:sz w:val="28"/>
          <w:szCs w:val="28"/>
        </w:rPr>
        <w:t>По итогам проведения процедуры ОРВ уполномоченным органом выдано положительное заключение.</w:t>
      </w:r>
    </w:p>
    <w:p w:rsidR="0006188D" w:rsidRDefault="0006188D" w:rsidP="00CA5129">
      <w:pPr>
        <w:spacing w:line="240" w:lineRule="auto"/>
        <w:ind w:firstLine="709"/>
        <w:jc w:val="both"/>
        <w:rPr>
          <w:rFonts w:ascii="Times New Roman" w:hAnsi="Times New Roman" w:cs="Times New Roman"/>
          <w:sz w:val="28"/>
          <w:szCs w:val="28"/>
        </w:rPr>
      </w:pPr>
      <w:r w:rsidRPr="0006188D">
        <w:rPr>
          <w:rFonts w:ascii="Times New Roman" w:hAnsi="Times New Roman" w:cs="Times New Roman"/>
          <w:sz w:val="28"/>
          <w:szCs w:val="28"/>
        </w:rPr>
        <w:t>Ознакомиться с материалами возможно на интернет-портале:</w:t>
      </w:r>
    </w:p>
    <w:p w:rsidR="00221DA7" w:rsidRDefault="000C1958" w:rsidP="000C1958">
      <w:hyperlink r:id="rId5" w:history="1">
        <w:r w:rsidRPr="00867796">
          <w:rPr>
            <w:rStyle w:val="a3"/>
            <w:rFonts w:ascii="Times New Roman" w:hAnsi="Times New Roman" w:cs="Times New Roman"/>
            <w:sz w:val="28"/>
            <w:szCs w:val="28"/>
          </w:rPr>
          <w:t>https://regulation.samregion.ru/projects#npa=2725</w:t>
        </w:r>
      </w:hyperlink>
      <w:r>
        <w:rPr>
          <w:rStyle w:val="a3"/>
          <w:rFonts w:ascii="Times New Roman" w:hAnsi="Times New Roman" w:cs="Times New Roman"/>
          <w:sz w:val="28"/>
          <w:szCs w:val="28"/>
        </w:rPr>
        <w:t xml:space="preserve"> </w:t>
      </w:r>
    </w:p>
    <w:sectPr w:rsidR="00221DA7" w:rsidSect="00CC30B1">
      <w:pgSz w:w="11906" w:h="16838"/>
      <w:pgMar w:top="1134" w:right="85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FC"/>
    <w:rsid w:val="000068F1"/>
    <w:rsid w:val="00017D9A"/>
    <w:rsid w:val="000220D1"/>
    <w:rsid w:val="00033701"/>
    <w:rsid w:val="0003609A"/>
    <w:rsid w:val="0006188D"/>
    <w:rsid w:val="000C1958"/>
    <w:rsid w:val="000E126C"/>
    <w:rsid w:val="000E702D"/>
    <w:rsid w:val="00105B48"/>
    <w:rsid w:val="00196F32"/>
    <w:rsid w:val="001B2E05"/>
    <w:rsid w:val="001C36B5"/>
    <w:rsid w:val="001E2FAF"/>
    <w:rsid w:val="00221053"/>
    <w:rsid w:val="00221DA7"/>
    <w:rsid w:val="0022689A"/>
    <w:rsid w:val="00296A72"/>
    <w:rsid w:val="002A7C24"/>
    <w:rsid w:val="003C3BF8"/>
    <w:rsid w:val="004037B9"/>
    <w:rsid w:val="00437D82"/>
    <w:rsid w:val="004A3A34"/>
    <w:rsid w:val="004A72ED"/>
    <w:rsid w:val="004B23CF"/>
    <w:rsid w:val="005652A3"/>
    <w:rsid w:val="00590762"/>
    <w:rsid w:val="005B3F61"/>
    <w:rsid w:val="005B684B"/>
    <w:rsid w:val="005B7845"/>
    <w:rsid w:val="00613B37"/>
    <w:rsid w:val="006234D4"/>
    <w:rsid w:val="006D316B"/>
    <w:rsid w:val="006E500C"/>
    <w:rsid w:val="006F2158"/>
    <w:rsid w:val="006F4ACE"/>
    <w:rsid w:val="007030D8"/>
    <w:rsid w:val="007055B9"/>
    <w:rsid w:val="007634CD"/>
    <w:rsid w:val="007A7CB7"/>
    <w:rsid w:val="007B4A3D"/>
    <w:rsid w:val="008226FC"/>
    <w:rsid w:val="00861ABB"/>
    <w:rsid w:val="008A2537"/>
    <w:rsid w:val="009B3CBA"/>
    <w:rsid w:val="009C7FF7"/>
    <w:rsid w:val="00A67C63"/>
    <w:rsid w:val="00A82E2A"/>
    <w:rsid w:val="00A922B9"/>
    <w:rsid w:val="00AB3E93"/>
    <w:rsid w:val="00B356BD"/>
    <w:rsid w:val="00B77943"/>
    <w:rsid w:val="00B90636"/>
    <w:rsid w:val="00BD0DAF"/>
    <w:rsid w:val="00C2613D"/>
    <w:rsid w:val="00C33139"/>
    <w:rsid w:val="00C37228"/>
    <w:rsid w:val="00CA5129"/>
    <w:rsid w:val="00CC18A6"/>
    <w:rsid w:val="00CC30B1"/>
    <w:rsid w:val="00CD749D"/>
    <w:rsid w:val="00CE4518"/>
    <w:rsid w:val="00D2679A"/>
    <w:rsid w:val="00D4020D"/>
    <w:rsid w:val="00DF1B03"/>
    <w:rsid w:val="00E4054F"/>
    <w:rsid w:val="00E745BE"/>
    <w:rsid w:val="00F225C5"/>
    <w:rsid w:val="00F72CC2"/>
    <w:rsid w:val="00F74AD8"/>
    <w:rsid w:val="00FE3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75705-08C6-4C46-BB96-897D3E99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6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56BD"/>
    <w:rPr>
      <w:color w:val="0563C1" w:themeColor="hyperlink"/>
      <w:u w:val="single"/>
    </w:rPr>
  </w:style>
  <w:style w:type="character" w:styleId="a4">
    <w:name w:val="FollowedHyperlink"/>
    <w:basedOn w:val="a0"/>
    <w:uiPriority w:val="99"/>
    <w:semiHidden/>
    <w:unhideWhenUsed/>
    <w:rsid w:val="004A72ED"/>
    <w:rPr>
      <w:color w:val="954F72" w:themeColor="followedHyperlink"/>
      <w:u w:val="single"/>
    </w:rPr>
  </w:style>
  <w:style w:type="paragraph" w:customStyle="1" w:styleId="pt-a-000001">
    <w:name w:val="pt-a-000001"/>
    <w:basedOn w:val="a"/>
    <w:rsid w:val="006F4A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6F4ACE"/>
  </w:style>
  <w:style w:type="character" w:customStyle="1" w:styleId="pt-a0-000003">
    <w:name w:val="pt-a0-000003"/>
    <w:basedOn w:val="a0"/>
    <w:rsid w:val="006F4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67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egulation.samregion.ru/projects#npa=27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D3B7B-F4FA-4914-BEB8-5F846C9F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2</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Zeezina</dc:creator>
  <cp:keywords/>
  <dc:description/>
  <cp:lastModifiedBy>Zeezina</cp:lastModifiedBy>
  <cp:revision>18</cp:revision>
  <dcterms:created xsi:type="dcterms:W3CDTF">2025-06-02T06:52:00Z</dcterms:created>
  <dcterms:modified xsi:type="dcterms:W3CDTF">2025-10-10T06:23:00Z</dcterms:modified>
</cp:coreProperties>
</file>